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7D70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8E10214" wp14:editId="6B19A60F">
            <wp:extent cx="2419350" cy="8763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D0CA6" w14:textId="77777777" w:rsidR="00917EE7" w:rsidRDefault="00917EE7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3B29C6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3BE794E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POSUDOK VEDÚCEHO BAKALÁRSKEJ PRÁCE</w:t>
      </w:r>
    </w:p>
    <w:p w14:paraId="2D40803A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E83F136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Študent (meno, priezvisko): </w:t>
      </w:r>
      <w:bookmarkStart w:id="0" w:name="bookmark=id.gjdgxs" w:colFirst="0" w:colLast="0"/>
      <w:bookmarkEnd w:id="0"/>
      <w:r>
        <w:rPr>
          <w:b/>
          <w:color w:val="000000"/>
          <w:sz w:val="24"/>
          <w:szCs w:val="24"/>
        </w:rPr>
        <w:t>     </w:t>
      </w:r>
    </w:p>
    <w:p w14:paraId="46C96AAD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Názov bakalárskej práce:  </w:t>
      </w:r>
      <w:bookmarkStart w:id="1" w:name="bookmark=id.30j0zll" w:colFirst="0" w:colLast="0"/>
      <w:bookmarkEnd w:id="1"/>
      <w:r>
        <w:rPr>
          <w:b/>
          <w:color w:val="000000"/>
          <w:sz w:val="24"/>
          <w:szCs w:val="24"/>
        </w:rPr>
        <w:t>     </w:t>
      </w:r>
    </w:p>
    <w:p w14:paraId="380E4252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613049B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HODNOTENIE</w:t>
      </w:r>
    </w:p>
    <w:tbl>
      <w:tblPr>
        <w:tblStyle w:val="a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173"/>
        <w:gridCol w:w="1417"/>
        <w:gridCol w:w="1417"/>
        <w:gridCol w:w="1418"/>
      </w:tblGrid>
      <w:tr w:rsidR="00917EE7" w14:paraId="4DA528C4" w14:textId="77777777">
        <w:trPr>
          <w:trHeight w:val="300"/>
        </w:trPr>
        <w:tc>
          <w:tcPr>
            <w:tcW w:w="5457" w:type="dxa"/>
            <w:gridSpan w:val="2"/>
            <w:vMerge w:val="restart"/>
            <w:shd w:val="clear" w:color="auto" w:fill="FFFFFF"/>
            <w:vAlign w:val="center"/>
          </w:tcPr>
          <w:p w14:paraId="72A4665A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Ukazovateľ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27F785CE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Splnenie ukazovateľa – hodnotenie spokojnosti zo strany vedúceho </w:t>
            </w:r>
          </w:p>
          <w:p w14:paraId="5DD4F418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(začiarknite (x))</w:t>
            </w:r>
          </w:p>
        </w:tc>
      </w:tr>
      <w:tr w:rsidR="00917EE7" w14:paraId="59093D87" w14:textId="77777777">
        <w:trPr>
          <w:trHeight w:val="180"/>
        </w:trPr>
        <w:tc>
          <w:tcPr>
            <w:tcW w:w="5457" w:type="dxa"/>
            <w:gridSpan w:val="2"/>
            <w:vMerge/>
            <w:shd w:val="clear" w:color="auto" w:fill="FFFFFF"/>
            <w:vAlign w:val="center"/>
          </w:tcPr>
          <w:p w14:paraId="5419BE32" w14:textId="77777777" w:rsidR="00917EE7" w:rsidRDefault="00917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25994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Úplne</w:t>
            </w:r>
          </w:p>
        </w:tc>
        <w:tc>
          <w:tcPr>
            <w:tcW w:w="1417" w:type="dxa"/>
          </w:tcPr>
          <w:p w14:paraId="415385AA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Čiastočne</w:t>
            </w:r>
          </w:p>
        </w:tc>
        <w:tc>
          <w:tcPr>
            <w:tcW w:w="1418" w:type="dxa"/>
          </w:tcPr>
          <w:p w14:paraId="3C3BB12F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Nesplnené</w:t>
            </w:r>
          </w:p>
        </w:tc>
      </w:tr>
      <w:tr w:rsidR="00917EE7" w14:paraId="4269600A" w14:textId="77777777">
        <w:trPr>
          <w:trHeight w:val="465"/>
        </w:trPr>
        <w:tc>
          <w:tcPr>
            <w:tcW w:w="283" w:type="dxa"/>
            <w:vAlign w:val="center"/>
          </w:tcPr>
          <w:p w14:paraId="528A3BA2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vAlign w:val="center"/>
          </w:tcPr>
          <w:p w14:paraId="1C1E9CA8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Prístup študenta k výberu témy bakalárskej práce</w:t>
            </w:r>
          </w:p>
        </w:tc>
        <w:tc>
          <w:tcPr>
            <w:tcW w:w="1417" w:type="dxa"/>
            <w:vAlign w:val="center"/>
          </w:tcPr>
          <w:p w14:paraId="5D6C9499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298D9AEF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387D8523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3D5C7A80" w14:textId="77777777">
        <w:trPr>
          <w:trHeight w:val="450"/>
        </w:trPr>
        <w:tc>
          <w:tcPr>
            <w:tcW w:w="283" w:type="dxa"/>
            <w:vAlign w:val="center"/>
          </w:tcPr>
          <w:p w14:paraId="5F962EAE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vAlign w:val="center"/>
          </w:tcPr>
          <w:p w14:paraId="1F89BB41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 akej miery postupoval študent samostatne a iniciatívne pri vypracovaní svojej práce</w:t>
            </w:r>
          </w:p>
        </w:tc>
        <w:tc>
          <w:tcPr>
            <w:tcW w:w="1417" w:type="dxa"/>
            <w:vAlign w:val="center"/>
          </w:tcPr>
          <w:p w14:paraId="01E171A0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40D0C5C4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243FC45A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1C403E93" w14:textId="77777777">
        <w:trPr>
          <w:trHeight w:val="600"/>
        </w:trPr>
        <w:tc>
          <w:tcPr>
            <w:tcW w:w="283" w:type="dxa"/>
            <w:vAlign w:val="center"/>
          </w:tcPr>
          <w:p w14:paraId="1FD4571F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vAlign w:val="center"/>
          </w:tcPr>
          <w:p w14:paraId="301EF2D7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Ako vedel využiť odborné podklady získané v praxi  a            z odbornej literatúry </w:t>
            </w:r>
          </w:p>
        </w:tc>
        <w:tc>
          <w:tcPr>
            <w:tcW w:w="1417" w:type="dxa"/>
            <w:vAlign w:val="center"/>
          </w:tcPr>
          <w:p w14:paraId="2E56ECE3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57CA7E94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0E66E3DD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77845E26" w14:textId="77777777">
        <w:trPr>
          <w:trHeight w:val="600"/>
        </w:trPr>
        <w:tc>
          <w:tcPr>
            <w:tcW w:w="283" w:type="dxa"/>
            <w:vAlign w:val="center"/>
          </w:tcPr>
          <w:p w14:paraId="67AD4419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vAlign w:val="center"/>
          </w:tcPr>
          <w:p w14:paraId="7D1A63D9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Miera zručnosti pri prípadných experimentálnych prácach</w:t>
            </w:r>
          </w:p>
        </w:tc>
        <w:tc>
          <w:tcPr>
            <w:tcW w:w="1417" w:type="dxa"/>
            <w:vAlign w:val="center"/>
          </w:tcPr>
          <w:p w14:paraId="787563D4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1" w:name="bookmark=id.3rdcrjn" w:colFirst="0" w:colLast="0"/>
            <w:bookmarkEnd w:id="11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4A83C0B7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2" w:name="bookmark=id.26in1rg" w:colFirst="0" w:colLast="0"/>
            <w:bookmarkEnd w:id="1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3B84FA55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3" w:name="bookmark=id.lnxbz9" w:colFirst="0" w:colLast="0"/>
            <w:bookmarkEnd w:id="13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30A1C3F5" w14:textId="77777777">
        <w:trPr>
          <w:trHeight w:val="525"/>
        </w:trPr>
        <w:tc>
          <w:tcPr>
            <w:tcW w:w="283" w:type="dxa"/>
            <w:vAlign w:val="center"/>
          </w:tcPr>
          <w:p w14:paraId="2C1CDEC1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74" w:type="dxa"/>
            <w:vAlign w:val="center"/>
          </w:tcPr>
          <w:p w14:paraId="6A9A4AD5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Odborná úroveň a prínos bakalárskej práce po stránke teoretickej </w:t>
            </w:r>
          </w:p>
        </w:tc>
        <w:tc>
          <w:tcPr>
            <w:tcW w:w="1417" w:type="dxa"/>
            <w:vAlign w:val="center"/>
          </w:tcPr>
          <w:p w14:paraId="3C35BA7A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4" w:name="bookmark=id.35nkun2" w:colFirst="0" w:colLast="0"/>
            <w:bookmarkEnd w:id="14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743F9FC7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5" w:name="bookmark=id.1ksv4uv" w:colFirst="0" w:colLast="0"/>
            <w:bookmarkEnd w:id="15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47E17DBE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6" w:name="bookmark=id.44sinio" w:colFirst="0" w:colLast="0"/>
            <w:bookmarkEnd w:id="16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76D40182" w14:textId="77777777">
        <w:trPr>
          <w:trHeight w:val="525"/>
        </w:trPr>
        <w:tc>
          <w:tcPr>
            <w:tcW w:w="283" w:type="dxa"/>
            <w:vAlign w:val="center"/>
          </w:tcPr>
          <w:p w14:paraId="48E750FD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74" w:type="dxa"/>
            <w:vAlign w:val="center"/>
          </w:tcPr>
          <w:p w14:paraId="6D1AE295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Odborná úroveň a prínos bakalárskej práce po stránke  praktickej</w:t>
            </w:r>
          </w:p>
        </w:tc>
        <w:tc>
          <w:tcPr>
            <w:tcW w:w="1417" w:type="dxa"/>
            <w:vAlign w:val="center"/>
          </w:tcPr>
          <w:p w14:paraId="3B7364D1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7" w:name="bookmark=id.2jxsxqh" w:colFirst="0" w:colLast="0"/>
            <w:bookmarkEnd w:id="17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54EF74F9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8" w:name="bookmark=id.z337ya" w:colFirst="0" w:colLast="0"/>
            <w:bookmarkEnd w:id="18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01676681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5C1BCAA0" w14:textId="77777777">
        <w:trPr>
          <w:trHeight w:val="525"/>
        </w:trPr>
        <w:tc>
          <w:tcPr>
            <w:tcW w:w="283" w:type="dxa"/>
            <w:vAlign w:val="center"/>
          </w:tcPr>
          <w:p w14:paraId="3E4ABD3B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74" w:type="dxa"/>
            <w:vAlign w:val="center"/>
          </w:tcPr>
          <w:p w14:paraId="544A601E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Formálne náležitosti a úprava obsahu práce (úroveň písomného prejavu, gramatická a štylistická úprava, používanie odbornej terminológie, štruktúra textu, grafy, tabuľky)</w:t>
            </w:r>
          </w:p>
        </w:tc>
        <w:tc>
          <w:tcPr>
            <w:tcW w:w="1417" w:type="dxa"/>
            <w:vAlign w:val="center"/>
          </w:tcPr>
          <w:p w14:paraId="44563704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0" w:name="bookmark=id.1y810tw" w:colFirst="0" w:colLast="0"/>
            <w:bookmarkEnd w:id="20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3A895F4F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1" w:name="bookmark=id.4i7ojhp" w:colFirst="0" w:colLast="0"/>
            <w:bookmarkEnd w:id="21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431A1EC9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2" w:name="bookmark=id.2xcytpi" w:colFirst="0" w:colLast="0"/>
            <w:bookmarkEnd w:id="2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749795C0" w14:textId="77777777">
        <w:trPr>
          <w:trHeight w:val="525"/>
        </w:trPr>
        <w:tc>
          <w:tcPr>
            <w:tcW w:w="283" w:type="dxa"/>
            <w:vAlign w:val="center"/>
          </w:tcPr>
          <w:p w14:paraId="31395283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74" w:type="dxa"/>
            <w:vAlign w:val="center"/>
          </w:tcPr>
          <w:p w14:paraId="7F1F4520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Citácie v texte min. 5 zdrojov z WOS alebo SCOPUS a kvalita spracovania zoznamu použitej literatúry a zdrojov</w:t>
            </w:r>
          </w:p>
        </w:tc>
        <w:tc>
          <w:tcPr>
            <w:tcW w:w="1417" w:type="dxa"/>
            <w:vAlign w:val="center"/>
          </w:tcPr>
          <w:p w14:paraId="6DABDF26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7" w:type="dxa"/>
            <w:vAlign w:val="center"/>
          </w:tcPr>
          <w:p w14:paraId="759C9ED3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418" w:type="dxa"/>
            <w:vAlign w:val="center"/>
          </w:tcPr>
          <w:p w14:paraId="148605C2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917EE7" w14:paraId="316E8AF0" w14:textId="77777777">
        <w:trPr>
          <w:trHeight w:val="824"/>
        </w:trPr>
        <w:tc>
          <w:tcPr>
            <w:tcW w:w="283" w:type="dxa"/>
            <w:vAlign w:val="center"/>
          </w:tcPr>
          <w:p w14:paraId="7658E261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426" w:type="dxa"/>
            <w:gridSpan w:val="4"/>
            <w:vAlign w:val="center"/>
          </w:tcPr>
          <w:p w14:paraId="4AF1985A" w14:textId="77777777" w:rsidR="00917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Kontrola originality práce:</w:t>
            </w:r>
          </w:p>
        </w:tc>
      </w:tr>
    </w:tbl>
    <w:p w14:paraId="78D4F5A5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Vyjadrenie názoru vedúceho bakalárskej práce na prácu študenta:</w:t>
      </w:r>
    </w:p>
    <w:p w14:paraId="1CE0C0B1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54D029D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66A49B5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Celkové hodnotenie úrovne vypracovania bakalárskej práce a záverečné odporúčanie:</w:t>
      </w:r>
    </w:p>
    <w:p w14:paraId="569A6438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C038C69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Odporúčam na obhajobu: </w:t>
      </w:r>
      <w:bookmarkStart w:id="23" w:name="bookmark=id.1ci93xb" w:colFirst="0" w:colLast="0"/>
      <w:bookmarkEnd w:id="23"/>
      <w:r>
        <w:rPr>
          <w:b/>
          <w:color w:val="000000"/>
          <w:sz w:val="24"/>
          <w:szCs w:val="24"/>
        </w:rPr>
        <w:t xml:space="preserve">☐                                              </w:t>
      </w:r>
      <w:r>
        <w:rPr>
          <w:color w:val="000000"/>
          <w:sz w:val="24"/>
          <w:szCs w:val="24"/>
        </w:rPr>
        <w:t xml:space="preserve">Neodporúčam na obhajobu: </w:t>
      </w:r>
      <w:bookmarkStart w:id="24" w:name="bookmark=id.3whwml4" w:colFirst="0" w:colLast="0"/>
      <w:bookmarkEnd w:id="24"/>
      <w:r>
        <w:rPr>
          <w:b/>
          <w:color w:val="000000"/>
          <w:sz w:val="24"/>
          <w:szCs w:val="24"/>
        </w:rPr>
        <w:t>☐</w:t>
      </w:r>
    </w:p>
    <w:p w14:paraId="2F2E90B5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8722D46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F3F8EC7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Meno a priezvisko vedúceho BP:  </w:t>
      </w:r>
      <w:bookmarkStart w:id="25" w:name="bookmark=id.2bn6wsx" w:colFirst="0" w:colLast="0"/>
      <w:bookmarkEnd w:id="25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>Podpis: ................</w:t>
      </w:r>
    </w:p>
    <w:p w14:paraId="0455328D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Organizácia:  </w:t>
      </w:r>
      <w:bookmarkStart w:id="26" w:name="bookmark=id.qsh70q" w:colFirst="0" w:colLast="0"/>
      <w:bookmarkEnd w:id="26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 xml:space="preserve">Dátum:  </w:t>
      </w:r>
      <w:bookmarkStart w:id="27" w:name="bookmark=id.3as4poj" w:colFirst="0" w:colLast="0"/>
      <w:bookmarkEnd w:id="27"/>
      <w:r>
        <w:rPr>
          <w:color w:val="000000"/>
          <w:sz w:val="24"/>
          <w:szCs w:val="24"/>
        </w:rPr>
        <w:t>     </w:t>
      </w:r>
    </w:p>
    <w:p w14:paraId="5380FEEC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Kontaktná adresa:  </w:t>
      </w:r>
      <w:bookmarkStart w:id="28" w:name="bookmark=id.1pxezwc" w:colFirst="0" w:colLast="0"/>
      <w:bookmarkEnd w:id="28"/>
      <w:r>
        <w:rPr>
          <w:color w:val="000000"/>
          <w:sz w:val="24"/>
          <w:szCs w:val="24"/>
        </w:rPr>
        <w:t>     </w:t>
      </w:r>
    </w:p>
    <w:p w14:paraId="16C08A50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386EC16" w14:textId="77777777" w:rsidR="00917EE7" w:rsidRDefault="00917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A1BFDB5" w14:textId="77777777" w:rsidR="00917EE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Vedúci BP odovzdá posudok vedúcemu katedry, pričom bakalársku prácu neklasifikuje.</w:t>
      </w:r>
    </w:p>
    <w:p w14:paraId="50B2DD4F" w14:textId="33C76889" w:rsidR="00917EE7" w:rsidRDefault="00000000" w:rsidP="00A92993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V prípade, že niektoré ukazovatele sú hodnotené stupňom nesplnené, treba v komentári na druhej strane uviesť dôvod takéhoto hodnotenia.</w:t>
      </w:r>
    </w:p>
    <w:sectPr w:rsidR="00917EE7">
      <w:pgSz w:w="11906" w:h="16838"/>
      <w:pgMar w:top="567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E7"/>
    <w:rsid w:val="00917EE7"/>
    <w:rsid w:val="00A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27D"/>
  <w15:docId w15:val="{18210990-6A44-4305-95D6-1B8B263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y"/>
    <w:next w:val="Normlny"/>
    <w:uiPriority w:val="9"/>
    <w:qFormat/>
    <w:pPr>
      <w:keepNext/>
    </w:pPr>
    <w:rPr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ind w:left="4248" w:firstLine="708"/>
      <w:outlineLvl w:val="3"/>
    </w:pPr>
    <w:rPr>
      <w:sz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y"/>
    <w:rPr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arkazkladnhotextu">
    <w:name w:val="Body Text Indent"/>
    <w:basedOn w:val="Normlny"/>
    <w:pPr>
      <w:ind w:firstLine="708"/>
    </w:pPr>
    <w:rPr>
      <w:sz w:val="24"/>
    </w:rPr>
  </w:style>
  <w:style w:type="character" w:customStyle="1" w:styleId="text1">
    <w:name w:val="text1"/>
    <w:rPr>
      <w:rFonts w:ascii="Arial" w:hAnsi="Arial" w:cs="Arial" w:hint="default"/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/3zq+XIM7H/RlEcduzCbdrcuvQ==">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Srncová</dc:creator>
  <cp:lastModifiedBy>Kristián Čulík</cp:lastModifiedBy>
  <cp:revision>2</cp:revision>
  <dcterms:created xsi:type="dcterms:W3CDTF">2023-02-16T09:17:00Z</dcterms:created>
  <dcterms:modified xsi:type="dcterms:W3CDTF">2023-02-16T09:17:00Z</dcterms:modified>
</cp:coreProperties>
</file>